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3C41BD" w:rsidRPr="001557DD" w14:paraId="2FFDED1F" w14:textId="77777777" w:rsidTr="0028044A">
        <w:tc>
          <w:tcPr>
            <w:tcW w:w="4590" w:type="dxa"/>
            <w:shd w:val="clear" w:color="auto" w:fill="auto"/>
          </w:tcPr>
          <w:p w14:paraId="2B9BBC7B" w14:textId="0F10AA1A" w:rsidR="003C41BD" w:rsidRPr="00F46685" w:rsidRDefault="00FB5C56" w:rsidP="003C5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="003C41BD" w:rsidRPr="00F46685">
              <w:rPr>
                <w:rFonts w:ascii="Times New Roman" w:hAnsi="Times New Roman" w:cs="Times New Roman"/>
                <w:sz w:val="24"/>
                <w:szCs w:val="24"/>
              </w:rPr>
              <w:t>UBND HUYỆN GIA LÂM</w:t>
            </w:r>
          </w:p>
          <w:p w14:paraId="109A7834" w14:textId="7584AD36" w:rsidR="003C41BD" w:rsidRPr="00F46685" w:rsidRDefault="00F46685" w:rsidP="0028044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9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E2A44" wp14:editId="7DF5F5F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204470</wp:posOffset>
                      </wp:positionV>
                      <wp:extent cx="11144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16.1pt" to="155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srGgIAADYEAAAOAAAAZHJzL2Uyb0RvYy54bWysU9uO2yAQfa/Uf0C8J77U2SZWnFVlJ33Z&#10;tpGy/QAC2EbFgIDEiar+ewdy0e72parqBzzDDIczM4fl42mQ6MitE1pVOJumGHFFNROqq/D3581k&#10;jpHzRDEiteIVPnOHH1fv3y1HU/Jc91oybhGAKFeOpsK996ZMEkd7PhA31YYrCLbaDsSDa7uEWTIC&#10;+iCTPE0fklFbZqym3DnYbS5BvIr4bcup/9a2jnskKwzcfFxtXPdhTVZLUnaWmF7QKw3yDywGIhRc&#10;eodqiCfoYMUfUIOgVjvd+inVQ6LbVlAea4BqsvRNNbueGB5rgeY4c2+T+3+w9Otxa5FgFc4xUmSA&#10;Ee28JaLrPaq1UtBAbVEe+jQaV0J6rbY2VEpPameeNP3hkNJ1T1THI9/nswGQLJxIXh0JjjNw2378&#10;ohnkkIPXsWmn1g4BEtqBTnE25/ts+MkjCptZlhVFPsOI3mIJKW8HjXX+M9cDCkaFpVChbaQkxyfn&#10;AxFS3lLCttIbIWUcvVRorPBiBsgh4rQULASjY7t9LS06kiCe+MWq3qRZfVAsgvWcsPXV9kTIiw2X&#10;SxXwoBSgc7Uu6vi5SBfr+XpeTIr8YT0p0qaZfNrUxeRhk32cNR+aum6yX4FaVpS9YIyrwO6m1Kz4&#10;OyVc38xFY3et3tuQvEaP/QKyt38kHWcZxncRwl6z89beZgzijMnXhxTU/9IH++VzX/0GAAD//wMA&#10;UEsDBBQABgAIAAAAIQAnOwQ13AAAAAkBAAAPAAAAZHJzL2Rvd25yZXYueG1sTI9NT8MwDIbvSPyH&#10;yEhcJpZ+oAlK0wkBvXFhgLh6jWkrGqdrsq3w6zHiAMfXfvT6cbme3aAONIXes4F0mYAibrztuTXw&#10;8lxfXIEKEdni4JkMfFKAdXV6UmJh/ZGf6LCJrZISDgUa6GIcC61D05HDsPQjseze/eQwSpxabSc8&#10;SrkbdJYkK+2wZ7nQ4Uh3HTUfm70zEOpX2tVfi2aRvOWtp2x3//iAxpyfzbc3oCLN8Q+GH31Rh0qc&#10;tn7PNqhBcr66FNRAnmWgBMjT9BrU9negq1L//6D6BgAA//8DAFBLAQItABQABgAIAAAAIQC2gziS&#10;/gAAAOEBAAATAAAAAAAAAAAAAAAAAAAAAABbQ29udGVudF9UeXBlc10ueG1sUEsBAi0AFAAGAAgA&#10;AAAhADj9If/WAAAAlAEAAAsAAAAAAAAAAAAAAAAALwEAAF9yZWxzLy5yZWxzUEsBAi0AFAAGAAgA&#10;AAAhAM2MmysaAgAANgQAAA4AAAAAAAAAAAAAAAAALgIAAGRycy9lMm9Eb2MueG1sUEsBAi0AFAAG&#10;AAgAAAAhACc7BDXcAAAACQ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TH VĂN ĐỨC</w:t>
            </w:r>
          </w:p>
          <w:p w14:paraId="11021B3D" w14:textId="60B0B10A" w:rsidR="003C41BD" w:rsidRPr="00CE5CC6" w:rsidRDefault="003C41BD" w:rsidP="0028044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18DBBD6B" w14:textId="7D1B1CA7" w:rsidR="003C41BD" w:rsidRDefault="003C41BD" w:rsidP="0028044A">
            <w:pPr>
              <w:spacing w:line="340" w:lineRule="exact"/>
              <w:jc w:val="center"/>
              <w:rPr>
                <w:rFonts w:ascii="Times New Roman" w:hAnsi="Times New Roman"/>
                <w:iCs/>
                <w:sz w:val="26"/>
                <w:szCs w:val="28"/>
              </w:rPr>
            </w:pPr>
            <w:proofErr w:type="spellStart"/>
            <w:r w:rsidRPr="006B7E26">
              <w:rPr>
                <w:rFonts w:ascii="Times New Roman" w:hAnsi="Times New Roman"/>
                <w:iCs/>
                <w:sz w:val="26"/>
                <w:szCs w:val="28"/>
              </w:rPr>
              <w:t>Số</w:t>
            </w:r>
            <w:proofErr w:type="spellEnd"/>
            <w:r w:rsidRPr="006B7E26">
              <w:rPr>
                <w:rFonts w:ascii="Times New Roman" w:hAnsi="Times New Roman"/>
                <w:iCs/>
                <w:sz w:val="26"/>
                <w:szCs w:val="28"/>
              </w:rPr>
              <w:t xml:space="preserve">:    </w:t>
            </w:r>
            <w:r w:rsidR="003666FD">
              <w:rPr>
                <w:rFonts w:ascii="Times New Roman" w:hAnsi="Times New Roman"/>
                <w:iCs/>
                <w:sz w:val="26"/>
                <w:szCs w:val="28"/>
              </w:rPr>
              <w:t xml:space="preserve"> </w:t>
            </w:r>
            <w:r w:rsidR="00F46685">
              <w:rPr>
                <w:rFonts w:ascii="Times New Roman" w:hAnsi="Times New Roman"/>
                <w:iCs/>
                <w:sz w:val="26"/>
                <w:szCs w:val="28"/>
              </w:rPr>
              <w:t xml:space="preserve"> /THVĐ</w:t>
            </w:r>
          </w:p>
          <w:p w14:paraId="1D8A145D" w14:textId="77777777" w:rsidR="00FE4768" w:rsidRDefault="008056F3" w:rsidP="0028044A">
            <w:pPr>
              <w:spacing w:line="340" w:lineRule="exact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8056F3">
              <w:rPr>
                <w:rFonts w:ascii="Times New Roman" w:hAnsi="Times New Roman"/>
                <w:iCs/>
                <w:sz w:val="24"/>
                <w:szCs w:val="28"/>
              </w:rPr>
              <w:t xml:space="preserve">V/v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thông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báo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cho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học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sinh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E4768">
              <w:rPr>
                <w:rFonts w:ascii="Times New Roman" w:hAnsi="Times New Roman"/>
                <w:iCs/>
                <w:sz w:val="24"/>
                <w:szCs w:val="28"/>
              </w:rPr>
              <w:t>tạm</w:t>
            </w:r>
            <w:proofErr w:type="spellEnd"/>
            <w:r w:rsidR="00FE4768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E4768">
              <w:rPr>
                <w:rFonts w:ascii="Times New Roman" w:hAnsi="Times New Roman"/>
                <w:iCs/>
                <w:sz w:val="24"/>
                <w:szCs w:val="28"/>
              </w:rPr>
              <w:t>dừng</w:t>
            </w:r>
            <w:proofErr w:type="spellEnd"/>
          </w:p>
          <w:p w14:paraId="16B6DBAA" w14:textId="553BFE7D" w:rsidR="00FE4768" w:rsidRDefault="00FE4768" w:rsidP="0028044A">
            <w:pPr>
              <w:spacing w:line="340" w:lineRule="exact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8"/>
              </w:rPr>
              <w:t>trường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nhằm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đảm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bảo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công</w:t>
            </w:r>
            <w:proofErr w:type="spellEnd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B5C56">
              <w:rPr>
                <w:rFonts w:ascii="Times New Roman" w:hAnsi="Times New Roman"/>
                <w:iCs/>
                <w:sz w:val="24"/>
                <w:szCs w:val="28"/>
              </w:rPr>
              <w:t>tác</w:t>
            </w:r>
            <w:proofErr w:type="spellEnd"/>
          </w:p>
          <w:p w14:paraId="307BEB2E" w14:textId="104BB0EC" w:rsidR="008056F3" w:rsidRPr="008056F3" w:rsidRDefault="00FB5C56" w:rsidP="0028044A">
            <w:pPr>
              <w:spacing w:line="340" w:lineRule="exact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 w:rsidR="00FE4768">
              <w:rPr>
                <w:rFonts w:ascii="Times New Roman" w:hAnsi="Times New Roman"/>
                <w:iCs/>
                <w:sz w:val="24"/>
                <w:szCs w:val="28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hòng</w:t>
            </w:r>
            <w:proofErr w:type="spellEnd"/>
            <w:r w:rsidR="00FE4768">
              <w:rPr>
                <w:rFonts w:ascii="Times New Roman" w:hAnsi="Times New Roman"/>
                <w:i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8"/>
              </w:rPr>
              <w:t>chống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8"/>
              </w:rPr>
              <w:t>dị</w:t>
            </w:r>
            <w:r w:rsidR="00FE4768">
              <w:rPr>
                <w:rFonts w:ascii="Times New Roman" w:hAnsi="Times New Roman"/>
                <w:iCs/>
                <w:sz w:val="24"/>
                <w:szCs w:val="28"/>
              </w:rPr>
              <w:t>ch</w:t>
            </w:r>
            <w:proofErr w:type="spellEnd"/>
            <w:r w:rsidR="00FE4768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COVID-19 </w:t>
            </w:r>
            <w:r w:rsidR="00B33F9D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</w:p>
          <w:p w14:paraId="40FE6592" w14:textId="77777777" w:rsidR="008056F3" w:rsidRPr="00CE5CC6" w:rsidRDefault="008056F3" w:rsidP="0028044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14:paraId="7A8B789D" w14:textId="77777777" w:rsidR="003C41BD" w:rsidRPr="00F46685" w:rsidRDefault="003C41BD" w:rsidP="001A44D6">
            <w:pPr>
              <w:spacing w:line="340" w:lineRule="exact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539F126D" w14:textId="6847FAA5" w:rsidR="003C41BD" w:rsidRPr="00F46685" w:rsidRDefault="003C41BD" w:rsidP="001A44D6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46685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lập-Tự do-Hạnh phúc</w:t>
            </w:r>
          </w:p>
          <w:p w14:paraId="1892AEF3" w14:textId="368692C4" w:rsidR="003C41BD" w:rsidRPr="00CE5CC6" w:rsidRDefault="003C41BD" w:rsidP="001A44D6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26499D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784FD7" wp14:editId="205FB245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56515</wp:posOffset>
                      </wp:positionV>
                      <wp:extent cx="1832610" cy="0"/>
                      <wp:effectExtent l="6350" t="10160" r="889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2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 xmlns:mv="urn:schemas-microsoft-com:mac:vml" xmlns:mo="http://schemas.microsoft.com/office/mac/office/2008/main">
                  <w:pict>
                    <v:line w14:anchorId="669D6525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4.45pt" to="207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KW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Zh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S8EQ82wAAAAcBAAAPAAAAZHJzL2Rvd25yZXYueG1sTI7BTsMwEETv&#10;SPyDtUhcKuo0hVJCnAoBufVCAXHdxksSEa/T2G0DX8/CBY5PM5p5+Wp0nTrQEFrPBmbTBBRx5W3L&#10;tYGX5/JiCSpEZIudZzLwSQFWxelJjpn1R36iwybWSkY4ZGigibHPtA5VQw7D1PfEkr37wWEUHGpt&#10;BzzKuOt0miQL7bBleWiwp/uGqo/N3hkI5Svtyq9JNUne5rWndPewfkRjzs/Gu1tQkcb4V4YffVGH&#10;Qpy2fs82qE44XVxL1cDyBpTkl7OrOajtL+si1//9i28AAAD//wMAUEsBAi0AFAAGAAgAAAAhALaD&#10;OJL+AAAA4QEAABMAAAAAAAAAAAAAAAAAAAAAAFtDb250ZW50X1R5cGVzXS54bWxQSwECLQAUAAYA&#10;CAAAACEAOP0h/9YAAACUAQAACwAAAAAAAAAAAAAAAAAvAQAAX3JlbHMvLnJlbHNQSwECLQAUAAYA&#10;CAAAACEAvWQSlh0CAAA2BAAADgAAAAAAAAAAAAAAAAAuAgAAZHJzL2Uyb0RvYy54bWxQSwECLQAU&#10;AAYACAAAACEA0vBEPNsAAAAHAQAADwAAAAAAAAAAAAAAAAB3BAAAZHJzL2Rvd25yZXYueG1sUEsF&#10;BgAAAAAEAAQA8wAAAH8FAAAAAA==&#10;"/>
                  </w:pict>
                </mc:Fallback>
              </mc:AlternateContent>
            </w:r>
          </w:p>
          <w:p w14:paraId="4E4E6177" w14:textId="103188B8" w:rsidR="003C41BD" w:rsidRPr="00CE5CC6" w:rsidRDefault="00F46685" w:rsidP="00FE4768">
            <w:pPr>
              <w:keepNext/>
              <w:spacing w:line="340" w:lineRule="exact"/>
              <w:ind w:hanging="108"/>
              <w:jc w:val="center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Đức</w:t>
            </w:r>
            <w:proofErr w:type="spellEnd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="00FE4768">
              <w:rPr>
                <w:rFonts w:ascii="Times New Roman" w:hAnsi="Times New Roman"/>
                <w:i/>
                <w:iCs/>
                <w:sz w:val="28"/>
                <w:szCs w:val="28"/>
              </w:rPr>
              <w:t>03</w:t>
            </w:r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3C41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FE4768">
              <w:rPr>
                <w:rFonts w:ascii="Times New Roman" w:hAnsi="Times New Roman"/>
                <w:i/>
                <w:iCs/>
                <w:sz w:val="28"/>
                <w:szCs w:val="28"/>
              </w:rPr>
              <w:t>05</w:t>
            </w:r>
            <w:r w:rsidR="00DF7A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F7A0F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DF7A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2021</w:t>
            </w:r>
          </w:p>
        </w:tc>
      </w:tr>
    </w:tbl>
    <w:p w14:paraId="7E2B64F7" w14:textId="600745CB" w:rsidR="006B7E26" w:rsidRDefault="003E584F" w:rsidP="00BE7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20" w:right="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F6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F6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3C5F67">
        <w:rPr>
          <w:rFonts w:ascii="Times New Roman" w:hAnsi="Times New Roman" w:cs="Times New Roman"/>
          <w:sz w:val="28"/>
          <w:szCs w:val="28"/>
        </w:rPr>
        <w:t xml:space="preserve">: </w:t>
      </w:r>
      <w:r w:rsidR="00FB5C5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đ/c CBGV-NV-HS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T</w:t>
      </w:r>
      <w:r w:rsidR="00F46685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TH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3C5F67">
        <w:rPr>
          <w:rFonts w:ascii="Times New Roman" w:hAnsi="Times New Roman" w:cs="Times New Roman"/>
          <w:sz w:val="28"/>
          <w:szCs w:val="28"/>
        </w:rPr>
        <w:t>.</w:t>
      </w:r>
    </w:p>
    <w:p w14:paraId="306CE667" w14:textId="4E97CF0D" w:rsidR="003E584F" w:rsidRPr="003C5F67" w:rsidRDefault="00FB5C56" w:rsidP="00F46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720" w:right="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C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E3A90C6" w14:textId="7043B0CD" w:rsidR="00FE4768" w:rsidRPr="00773916" w:rsidRDefault="003C41BD" w:rsidP="00FE4768">
      <w:pPr>
        <w:spacing w:line="340" w:lineRule="exact"/>
        <w:rPr>
          <w:rFonts w:ascii="Times New Roman" w:hAnsi="Times New Roman"/>
          <w:i/>
          <w:iCs/>
          <w:sz w:val="28"/>
          <w:szCs w:val="28"/>
        </w:rPr>
      </w:pPr>
      <w:r w:rsidRPr="003C5F67">
        <w:rPr>
          <w:rFonts w:ascii="Times New Roman" w:hAnsi="Times New Roman" w:cs="Times New Roman"/>
          <w:color w:val="141400"/>
          <w:sz w:val="28"/>
          <w:szCs w:val="28"/>
        </w:rPr>
        <w:tab/>
      </w:r>
      <w:proofErr w:type="spellStart"/>
      <w:r w:rsidRPr="00773916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773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916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773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3F9D" w:rsidRPr="00773916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B33F9D" w:rsidRPr="00773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3F9D" w:rsidRPr="00773916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B33F9D" w:rsidRPr="00773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6685" w:rsidRPr="00773916">
        <w:rPr>
          <w:rFonts w:ascii="Times New Roman" w:hAnsi="Times New Roman"/>
          <w:i/>
          <w:iCs/>
          <w:sz w:val="28"/>
          <w:szCs w:val="28"/>
        </w:rPr>
        <w:t>số</w:t>
      </w:r>
      <w:proofErr w:type="spellEnd"/>
      <w:r w:rsidR="00F46685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4768" w:rsidRPr="00773916">
        <w:rPr>
          <w:rFonts w:ascii="Times New Roman" w:hAnsi="Times New Roman"/>
          <w:i/>
          <w:iCs/>
          <w:sz w:val="28"/>
          <w:szCs w:val="28"/>
        </w:rPr>
        <w:t>98</w:t>
      </w:r>
      <w:r w:rsidR="00B33F9D" w:rsidRPr="00773916">
        <w:rPr>
          <w:rFonts w:ascii="Times New Roman" w:hAnsi="Times New Roman"/>
          <w:i/>
          <w:iCs/>
          <w:sz w:val="28"/>
          <w:szCs w:val="28"/>
        </w:rPr>
        <w:t>/</w:t>
      </w:r>
      <w:r w:rsidR="00F46685" w:rsidRPr="00773916">
        <w:rPr>
          <w:rFonts w:ascii="Times New Roman" w:hAnsi="Times New Roman"/>
          <w:i/>
          <w:iCs/>
          <w:sz w:val="28"/>
          <w:szCs w:val="28"/>
        </w:rPr>
        <w:t>GD&amp;</w:t>
      </w:r>
      <w:proofErr w:type="gramStart"/>
      <w:r w:rsidR="00F46685" w:rsidRPr="00773916">
        <w:rPr>
          <w:rFonts w:ascii="Times New Roman" w:hAnsi="Times New Roman"/>
          <w:i/>
          <w:iCs/>
          <w:sz w:val="28"/>
          <w:szCs w:val="28"/>
        </w:rPr>
        <w:t>ĐT</w:t>
      </w:r>
      <w:r w:rsidR="009440F6">
        <w:rPr>
          <w:rFonts w:ascii="Times New Roman" w:hAnsi="Times New Roman"/>
          <w:i/>
          <w:iCs/>
          <w:sz w:val="28"/>
          <w:szCs w:val="28"/>
        </w:rPr>
        <w:t xml:space="preserve">  </w:t>
      </w:r>
      <w:proofErr w:type="spellStart"/>
      <w:r w:rsidR="009440F6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proofErr w:type="gramEnd"/>
      <w:r w:rsidR="009440F6">
        <w:rPr>
          <w:rFonts w:ascii="Times New Roman" w:hAnsi="Times New Roman"/>
          <w:i/>
          <w:iCs/>
          <w:sz w:val="28"/>
          <w:szCs w:val="28"/>
        </w:rPr>
        <w:t xml:space="preserve"> 3/5/2021 </w:t>
      </w:r>
      <w:proofErr w:type="spellStart"/>
      <w:r w:rsidR="009440F6">
        <w:rPr>
          <w:rFonts w:ascii="Times New Roman" w:hAnsi="Times New Roman"/>
          <w:i/>
          <w:iCs/>
          <w:sz w:val="28"/>
          <w:szCs w:val="28"/>
        </w:rPr>
        <w:t>của</w:t>
      </w:r>
      <w:proofErr w:type="spellEnd"/>
      <w:r w:rsidR="009440F6">
        <w:rPr>
          <w:rFonts w:ascii="Times New Roman" w:hAnsi="Times New Roman"/>
          <w:i/>
          <w:iCs/>
          <w:sz w:val="28"/>
          <w:szCs w:val="28"/>
        </w:rPr>
        <w:t xml:space="preserve"> PGD</w:t>
      </w:r>
      <w:bookmarkStart w:id="0" w:name="_GoBack"/>
      <w:bookmarkEnd w:id="0"/>
      <w:r w:rsidR="00F46685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73916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773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916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="008056F3" w:rsidRPr="00773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685" w:rsidRPr="00773916">
        <w:rPr>
          <w:rFonts w:ascii="Times New Roman" w:hAnsi="Times New Roman" w:cs="Times New Roman"/>
          <w:i/>
          <w:sz w:val="28"/>
          <w:szCs w:val="28"/>
        </w:rPr>
        <w:t xml:space="preserve">v/v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thông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báo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cho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học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sinh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tạm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dừng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đến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trường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nhằm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đảm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bảo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công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tác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Phòng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chống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E4768" w:rsidRPr="00773916">
        <w:rPr>
          <w:rFonts w:ascii="Times New Roman" w:hAnsi="Times New Roman"/>
          <w:i/>
          <w:iCs/>
          <w:sz w:val="28"/>
          <w:szCs w:val="28"/>
        </w:rPr>
        <w:t>dịch</w:t>
      </w:r>
      <w:proofErr w:type="spellEnd"/>
      <w:r w:rsidR="00FE4768" w:rsidRPr="00773916">
        <w:rPr>
          <w:rFonts w:ascii="Times New Roman" w:hAnsi="Times New Roman"/>
          <w:i/>
          <w:iCs/>
          <w:sz w:val="28"/>
          <w:szCs w:val="28"/>
        </w:rPr>
        <w:t xml:space="preserve">  COVID-19 ;</w:t>
      </w:r>
    </w:p>
    <w:p w14:paraId="7A602077" w14:textId="76F08080" w:rsidR="008056F3" w:rsidRDefault="00F46685" w:rsidP="006C3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CBGV-NV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056F3" w:rsidRPr="003C5F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056F3" w:rsidRPr="003C5F67">
        <w:rPr>
          <w:rFonts w:ascii="Times New Roman" w:hAnsi="Times New Roman" w:cs="Times New Roman"/>
          <w:sz w:val="28"/>
          <w:szCs w:val="28"/>
        </w:rPr>
        <w:t>:</w:t>
      </w:r>
    </w:p>
    <w:p w14:paraId="41B10CC0" w14:textId="6EE9E4EE" w:rsidR="00FB5C56" w:rsidRDefault="00B33F9D" w:rsidP="00BF73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FB5C56">
        <w:rPr>
          <w:rFonts w:ascii="Times New Roman" w:hAnsi="Times New Roman" w:cs="Times New Roman"/>
          <w:sz w:val="28"/>
          <w:szCs w:val="28"/>
        </w:rPr>
        <w:t>ọ</w:t>
      </w:r>
      <w:r w:rsidR="00F466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768">
        <w:rPr>
          <w:rFonts w:ascii="Times New Roman" w:hAnsi="Times New Roman" w:cs="Times New Roman"/>
          <w:sz w:val="28"/>
          <w:szCs w:val="28"/>
        </w:rPr>
        <w:t>04</w:t>
      </w:r>
      <w:r w:rsidR="00FB5C56">
        <w:rPr>
          <w:rFonts w:ascii="Times New Roman" w:hAnsi="Times New Roman" w:cs="Times New Roman"/>
          <w:sz w:val="28"/>
          <w:szCs w:val="28"/>
        </w:rPr>
        <w:t>/0</w:t>
      </w:r>
      <w:r w:rsidR="00FE4768">
        <w:rPr>
          <w:rFonts w:ascii="Times New Roman" w:hAnsi="Times New Roman" w:cs="Times New Roman"/>
          <w:sz w:val="28"/>
          <w:szCs w:val="28"/>
        </w:rPr>
        <w:t>5</w:t>
      </w:r>
      <w:r w:rsidR="00FB5C56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5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B5C56"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</w:p>
    <w:p w14:paraId="7EB8AECD" w14:textId="79AFAA22" w:rsidR="00FB5C56" w:rsidRDefault="00FB5C56" w:rsidP="00BF73AC">
      <w:pPr>
        <w:widowControl w:val="0"/>
        <w:spacing w:before="210"/>
        <w:ind w:left="9" w:right="226" w:firstLine="7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</w:t>
      </w:r>
      <w:r w:rsidR="00F4668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4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E4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</w:t>
      </w:r>
      <w:r w:rsidR="00FA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5E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FA15E8">
        <w:rPr>
          <w:rFonts w:ascii="Times New Roman" w:hAnsi="Times New Roman" w:cs="Times New Roman"/>
          <w:sz w:val="28"/>
          <w:szCs w:val="28"/>
        </w:rPr>
        <w:t xml:space="preserve"> qua Internet.</w:t>
      </w:r>
      <w:proofErr w:type="gramEnd"/>
      <w:r w:rsidR="00FA15E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AACE227" w14:textId="27E9B32C" w:rsidR="00FB5C56" w:rsidRPr="00BF73AC" w:rsidRDefault="00B33F9D" w:rsidP="00BF73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</w:t>
      </w:r>
      <w:r w:rsidR="00FB5C56">
        <w:rPr>
          <w:rFonts w:ascii="Times" w:eastAsia="Times" w:hAnsi="Times" w:cs="Times"/>
          <w:color w:val="000000"/>
          <w:sz w:val="28"/>
          <w:szCs w:val="28"/>
        </w:rPr>
        <w:t>/</w:t>
      </w:r>
      <w:r w:rsidR="00FA15E8">
        <w:rPr>
          <w:rFonts w:ascii="Times" w:eastAsia="Times" w:hAnsi="Times" w:cs="Times"/>
          <w:color w:val="000000"/>
          <w:sz w:val="28"/>
          <w:szCs w:val="28"/>
        </w:rPr>
        <w:t xml:space="preserve"> CBGV, NV </w:t>
      </w:r>
      <w:proofErr w:type="spellStart"/>
      <w:r w:rsidR="00FB5C56">
        <w:rPr>
          <w:rFonts w:ascii="Times" w:eastAsia="Times" w:hAnsi="Times" w:cs="Times"/>
          <w:color w:val="000000"/>
          <w:sz w:val="28"/>
          <w:szCs w:val="28"/>
        </w:rPr>
        <w:t>hường</w:t>
      </w:r>
      <w:proofErr w:type="spellEnd"/>
      <w:r w:rsidR="00FB5C5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FB5C56">
        <w:rPr>
          <w:rFonts w:ascii="Times" w:eastAsia="Times" w:hAnsi="Times" w:cs="Times"/>
          <w:color w:val="000000"/>
          <w:sz w:val="28"/>
          <w:szCs w:val="28"/>
        </w:rPr>
        <w:t>xuyên</w:t>
      </w:r>
      <w:proofErr w:type="spellEnd"/>
      <w:r w:rsidR="00BF73AC">
        <w:rPr>
          <w:rFonts w:ascii="Times" w:eastAsia="Times" w:hAnsi="Times" w:cs="Times"/>
          <w:color w:val="000000"/>
          <w:sz w:val="28"/>
          <w:szCs w:val="28"/>
        </w:rPr>
        <w:t>,</w:t>
      </w:r>
      <w:r w:rsidR="00FB5C5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phối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lí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dõi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sức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khoe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đảm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bệnh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hướng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dẫn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̣ Y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tê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̣ GDĐT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="00BF73AC" w:rsidRPr="00BF73AC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BF73AC" w:rsidRPr="00BF73AC">
        <w:rPr>
          <w:rFonts w:ascii="Times New Roman" w:hAnsi="Times New Roman" w:cs="Times New Roman"/>
          <w:sz w:val="28"/>
          <w:szCs w:val="28"/>
        </w:rPr>
        <w:t>.</w:t>
      </w:r>
    </w:p>
    <w:p w14:paraId="002BDC53" w14:textId="1BC2F7EB" w:rsidR="00FB5C56" w:rsidRDefault="00FB5C56" w:rsidP="006C31FB">
      <w:pPr>
        <w:widowControl w:val="0"/>
        <w:spacing w:before="211" w:line="261" w:lineRule="auto"/>
        <w:ind w:left="9" w:right="225"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4/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Cán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bộ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giáo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viên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nhân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viên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trực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trường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theo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lịch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phân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công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của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BGH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;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tổ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chức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vệ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sinh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khử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khuẩn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trường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lớp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và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thực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hiện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nghiêm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công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tác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thông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tin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báo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cáo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theo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quy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đị</w:t>
      </w:r>
      <w:r w:rsidR="00E75097">
        <w:rPr>
          <w:rFonts w:ascii="Times" w:eastAsia="Times" w:hAnsi="Times" w:cs="Times"/>
          <w:color w:val="000000"/>
          <w:sz w:val="28"/>
          <w:szCs w:val="28"/>
        </w:rPr>
        <w:t>nh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đặc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biệt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giao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đ/c Nam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cập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nhật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báo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cáo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thống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kê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về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công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tác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phòng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chống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dịch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COVID – 19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trên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trang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tính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qua email đ/c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Phương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trước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9h00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hàng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E75097">
        <w:rPr>
          <w:rFonts w:ascii="Times" w:eastAsia="Times" w:hAnsi="Times" w:cs="Times"/>
          <w:color w:val="000000"/>
          <w:sz w:val="28"/>
          <w:szCs w:val="28"/>
        </w:rPr>
        <w:t>ngày</w:t>
      </w:r>
      <w:proofErr w:type="spellEnd"/>
      <w:r w:rsidR="00E75097">
        <w:rPr>
          <w:rFonts w:ascii="Times" w:eastAsia="Times" w:hAnsi="Times" w:cs="Times"/>
          <w:color w:val="000000"/>
          <w:sz w:val="28"/>
          <w:szCs w:val="28"/>
        </w:rPr>
        <w:t>.</w:t>
      </w:r>
    </w:p>
    <w:p w14:paraId="6C167587" w14:textId="2DC25EEF" w:rsidR="001065F9" w:rsidRPr="003C5F67" w:rsidRDefault="00C17D04" w:rsidP="006C31FB">
      <w:pPr>
        <w:widowControl w:val="0"/>
        <w:spacing w:before="211" w:line="264" w:lineRule="auto"/>
        <w:ind w:left="10" w:right="226" w:firstLine="72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BGH</w:t>
      </w:r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3C5F67" w:rsidRPr="003C5F67">
        <w:rPr>
          <w:rFonts w:ascii="Times" w:eastAsia="Times" w:hAnsi="Times" w:cs="Times"/>
          <w:color w:val="000000"/>
          <w:sz w:val="28"/>
          <w:szCs w:val="28"/>
        </w:rPr>
        <w:t>yêu</w:t>
      </w:r>
      <w:proofErr w:type="spellEnd"/>
      <w:r w:rsidR="003C5F67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3C5F67" w:rsidRPr="003C5F67">
        <w:rPr>
          <w:rFonts w:ascii="Times" w:eastAsia="Times" w:hAnsi="Times" w:cs="Times"/>
          <w:color w:val="000000"/>
          <w:sz w:val="28"/>
          <w:szCs w:val="28"/>
        </w:rPr>
        <w:t>cầu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các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đ/c CBGV-NV</w:t>
      </w:r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triể</w:t>
      </w:r>
      <w:r w:rsidR="00FB5C56">
        <w:rPr>
          <w:rFonts w:ascii="Times" w:eastAsia="Times" w:hAnsi="Times" w:cs="Times"/>
          <w:color w:val="000000"/>
          <w:sz w:val="28"/>
          <w:szCs w:val="28"/>
        </w:rPr>
        <w:t>n</w:t>
      </w:r>
      <w:proofErr w:type="spellEnd"/>
      <w:r w:rsidR="00FB5C56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FB5C56">
        <w:rPr>
          <w:rFonts w:ascii="Times" w:eastAsia="Times" w:hAnsi="Times" w:cs="Times"/>
          <w:color w:val="000000"/>
          <w:sz w:val="28"/>
          <w:szCs w:val="28"/>
        </w:rPr>
        <w:t>khai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thực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hiện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nghiêm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túc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các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nội</w:t>
      </w:r>
      <w:proofErr w:type="spell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 dung </w:t>
      </w:r>
      <w:proofErr w:type="spell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trên</w:t>
      </w:r>
      <w:proofErr w:type="spellEnd"/>
      <w:proofErr w:type="gramStart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>./</w:t>
      </w:r>
      <w:proofErr w:type="gramEnd"/>
      <w:r w:rsidR="001065F9" w:rsidRPr="003C5F67"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C17102" w14:paraId="51A1FA3F" w14:textId="77777777" w:rsidTr="001065F9">
        <w:trPr>
          <w:trHeight w:val="1948"/>
        </w:trPr>
        <w:tc>
          <w:tcPr>
            <w:tcW w:w="5103" w:type="dxa"/>
          </w:tcPr>
          <w:p w14:paraId="3288562A" w14:textId="77777777" w:rsidR="00C17102" w:rsidRPr="002457FE" w:rsidRDefault="00C17102" w:rsidP="00C171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28"/>
                <w:lang w:val="nl-NL"/>
              </w:rPr>
            </w:pPr>
          </w:p>
          <w:p w14:paraId="335E5696" w14:textId="195EA44D" w:rsidR="00C17102" w:rsidRDefault="00C17102" w:rsidP="00C171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7905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Nơi nhận: </w:t>
            </w:r>
          </w:p>
          <w:p w14:paraId="174697F4" w14:textId="2E24B451" w:rsidR="00773916" w:rsidRDefault="00FB5C56" w:rsidP="007739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- </w:t>
            </w:r>
            <w:r w:rsidR="0077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Phòng GD</w:t>
            </w:r>
            <w:r w:rsidR="00ED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 để  báo cáo</w:t>
            </w:r>
          </w:p>
          <w:p w14:paraId="1ED88CB0" w14:textId="0A402F14" w:rsidR="00C17102" w:rsidRPr="007905D1" w:rsidRDefault="001E6744" w:rsidP="00773916">
            <w:pPr>
              <w:widowControl w:val="0"/>
              <w:rPr>
                <w:rFonts w:ascii="Times New Roman" w:eastAsia="Times New Roman" w:hAnsi="Times New Roman" w:cs="Times New Roman"/>
                <w:b/>
                <w:color w:val="0D0D00"/>
                <w:sz w:val="28"/>
                <w:szCs w:val="28"/>
                <w:lang w:val="nl-NL"/>
              </w:rPr>
            </w:pPr>
            <w:r w:rsidRPr="001065F9">
              <w:rPr>
                <w:rFonts w:ascii="Times New Roman" w:hAnsi="Times New Roman" w:cs="Times New Roman"/>
                <w:color w:val="000000"/>
                <w:szCs w:val="24"/>
                <w:lang w:val="nl-NL"/>
              </w:rPr>
              <w:t>- Lư</w:t>
            </w:r>
            <w:r w:rsidR="00C17102" w:rsidRPr="001065F9">
              <w:rPr>
                <w:rFonts w:ascii="Times New Roman" w:hAnsi="Times New Roman" w:cs="Times New Roman"/>
                <w:color w:val="000000"/>
                <w:szCs w:val="24"/>
                <w:lang w:val="nl-NL"/>
              </w:rPr>
              <w:t>u VT.</w:t>
            </w:r>
            <w:r w:rsidR="004265E3" w:rsidRPr="001065F9">
              <w:rPr>
                <w:rFonts w:ascii="Times New Roman" w:hAnsi="Times New Roman" w:cs="Times New Roman"/>
                <w:color w:val="000000"/>
                <w:szCs w:val="24"/>
                <w:lang w:val="nl-NL"/>
              </w:rPr>
              <w:t xml:space="preserve">          </w:t>
            </w:r>
          </w:p>
        </w:tc>
        <w:tc>
          <w:tcPr>
            <w:tcW w:w="4536" w:type="dxa"/>
          </w:tcPr>
          <w:p w14:paraId="4743613A" w14:textId="77777777" w:rsidR="00C17102" w:rsidRPr="002457FE" w:rsidRDefault="00C17102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8"/>
                <w:lang w:val="nl-NL"/>
              </w:rPr>
            </w:pPr>
          </w:p>
          <w:p w14:paraId="7EF5C67B" w14:textId="76865543" w:rsidR="00C17102" w:rsidRPr="007905D1" w:rsidRDefault="00C17D04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  <w:t>HIỆU TRƯỞNG</w:t>
            </w:r>
          </w:p>
          <w:p w14:paraId="478C172B" w14:textId="1C542F6B" w:rsidR="00C17102" w:rsidRDefault="00C17102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21793F68" w14:textId="0C8E5702" w:rsidR="002D4BD4" w:rsidRDefault="002D4BD4" w:rsidP="002D4BD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505ABB6A" w14:textId="77777777" w:rsidR="001065F9" w:rsidRDefault="001065F9" w:rsidP="002D4BD4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499F6E7" w14:textId="1D5372F6" w:rsidR="00C17102" w:rsidRDefault="00CA43FB" w:rsidP="00C17D04">
            <w:pPr>
              <w:widowControl w:val="0"/>
              <w:spacing w:before="268"/>
              <w:ind w:right="57"/>
              <w:rPr>
                <w:rFonts w:ascii="Times New Roman" w:eastAsia="Times New Roman" w:hAnsi="Times New Roman" w:cs="Times New Roman"/>
                <w:b/>
                <w:color w:val="0D0D00"/>
                <w:sz w:val="28"/>
                <w:szCs w:val="28"/>
              </w:rPr>
            </w:pPr>
            <w:r w:rsidRPr="007905D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            </w:t>
            </w:r>
            <w:r w:rsidR="004265E3" w:rsidRPr="007905D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 </w:t>
            </w:r>
            <w:proofErr w:type="spellStart"/>
            <w:r w:rsidR="00C17D0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Trần</w:t>
            </w:r>
            <w:proofErr w:type="spellEnd"/>
            <w:r w:rsidR="00C17D0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7D0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="00C17D0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="00C17D0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Trà</w:t>
            </w:r>
            <w:proofErr w:type="spellEnd"/>
          </w:p>
        </w:tc>
      </w:tr>
      <w:tr w:rsidR="00AA610C" w14:paraId="7D749363" w14:textId="77777777" w:rsidTr="006B7E26">
        <w:tc>
          <w:tcPr>
            <w:tcW w:w="5103" w:type="dxa"/>
          </w:tcPr>
          <w:p w14:paraId="1FEFC225" w14:textId="77777777" w:rsidR="00AA610C" w:rsidRPr="001557DD" w:rsidRDefault="00AA610C" w:rsidP="00C171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8"/>
              </w:rPr>
            </w:pPr>
          </w:p>
        </w:tc>
        <w:tc>
          <w:tcPr>
            <w:tcW w:w="4536" w:type="dxa"/>
          </w:tcPr>
          <w:p w14:paraId="4BF7D35E" w14:textId="77777777" w:rsidR="00AA610C" w:rsidRPr="00C9317F" w:rsidRDefault="00AA610C" w:rsidP="00C17102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8A93442" w14:textId="77777777" w:rsidR="009853CE" w:rsidRDefault="0098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5990" w:right="57"/>
        <w:rPr>
          <w:rFonts w:ascii="Times New Roman" w:eastAsia="Times New Roman" w:hAnsi="Times New Roman" w:cs="Times New Roman"/>
          <w:b/>
          <w:color w:val="0D0D00"/>
          <w:sz w:val="28"/>
          <w:szCs w:val="28"/>
        </w:rPr>
      </w:pPr>
    </w:p>
    <w:p w14:paraId="0000009D" w14:textId="33F20970" w:rsidR="00460A1C" w:rsidRDefault="00460A1C" w:rsidP="0024228C">
      <w:pPr>
        <w:widowControl w:val="0"/>
        <w:pBdr>
          <w:top w:val="nil"/>
          <w:left w:val="nil"/>
          <w:bottom w:val="nil"/>
          <w:right w:val="nil"/>
          <w:between w:val="nil"/>
        </w:pBdr>
        <w:ind w:right="2563"/>
        <w:rPr>
          <w:rFonts w:ascii="Times New Roman" w:hAnsi="Times New Roman" w:cs="Times New Roman"/>
          <w:color w:val="1B1B00"/>
          <w:sz w:val="28"/>
          <w:szCs w:val="28"/>
        </w:rPr>
      </w:pPr>
    </w:p>
    <w:p w14:paraId="2FEF0B6B" w14:textId="77777777" w:rsidR="002A65D8" w:rsidRPr="0024228C" w:rsidRDefault="002A65D8">
      <w:pPr>
        <w:widowControl w:val="0"/>
        <w:pBdr>
          <w:top w:val="nil"/>
          <w:left w:val="nil"/>
          <w:bottom w:val="nil"/>
          <w:right w:val="nil"/>
          <w:between w:val="nil"/>
        </w:pBdr>
        <w:ind w:left="6172" w:right="225"/>
        <w:rPr>
          <w:rFonts w:ascii="Times New Roman" w:hAnsi="Times New Roman" w:cs="Times New Roman"/>
          <w:b/>
          <w:color w:val="1F1F00"/>
          <w:sz w:val="28"/>
          <w:szCs w:val="28"/>
        </w:rPr>
      </w:pPr>
    </w:p>
    <w:sectPr w:rsidR="002A65D8" w:rsidRPr="0024228C" w:rsidSect="003264D9">
      <w:headerReference w:type="default" r:id="rId9"/>
      <w:pgSz w:w="12240" w:h="15840"/>
      <w:pgMar w:top="737" w:right="1043" w:bottom="851" w:left="1588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ACCA" w14:textId="77777777" w:rsidR="00CE2FB5" w:rsidRDefault="00CE2FB5" w:rsidP="00CA43FB">
      <w:pPr>
        <w:spacing w:line="240" w:lineRule="auto"/>
      </w:pPr>
      <w:r>
        <w:separator/>
      </w:r>
    </w:p>
  </w:endnote>
  <w:endnote w:type="continuationSeparator" w:id="0">
    <w:p w14:paraId="2C54C742" w14:textId="77777777" w:rsidR="00CE2FB5" w:rsidRDefault="00CE2FB5" w:rsidP="00CA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05B6E" w14:textId="77777777" w:rsidR="00CE2FB5" w:rsidRDefault="00CE2FB5" w:rsidP="00CA43FB">
      <w:pPr>
        <w:spacing w:line="240" w:lineRule="auto"/>
      </w:pPr>
      <w:r>
        <w:separator/>
      </w:r>
    </w:p>
  </w:footnote>
  <w:footnote w:type="continuationSeparator" w:id="0">
    <w:p w14:paraId="6DD5AA69" w14:textId="77777777" w:rsidR="00CE2FB5" w:rsidRDefault="00CE2FB5" w:rsidP="00CA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1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81E04" w14:textId="4A8464CA" w:rsidR="0065724A" w:rsidRDefault="006572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AF36B" w14:textId="77777777" w:rsidR="0065724A" w:rsidRDefault="00657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E2"/>
    <w:multiLevelType w:val="hybridMultilevel"/>
    <w:tmpl w:val="4B44C028"/>
    <w:lvl w:ilvl="0" w:tplc="F9CEE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C530A"/>
    <w:multiLevelType w:val="hybridMultilevel"/>
    <w:tmpl w:val="36F82A90"/>
    <w:lvl w:ilvl="0" w:tplc="629A15D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7643C8"/>
    <w:multiLevelType w:val="hybridMultilevel"/>
    <w:tmpl w:val="1444DDA8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4E26AF"/>
    <w:multiLevelType w:val="hybridMultilevel"/>
    <w:tmpl w:val="7C3A4A1E"/>
    <w:lvl w:ilvl="0" w:tplc="042A000F">
      <w:start w:val="1"/>
      <w:numFmt w:val="decimal"/>
      <w:lvlText w:val="%1.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7542D"/>
    <w:multiLevelType w:val="hybridMultilevel"/>
    <w:tmpl w:val="E1FC29DE"/>
    <w:lvl w:ilvl="0" w:tplc="9D5669E4">
      <w:start w:val="2"/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D15749D"/>
    <w:multiLevelType w:val="hybridMultilevel"/>
    <w:tmpl w:val="7C3A4A1E"/>
    <w:lvl w:ilvl="0" w:tplc="042A000F">
      <w:start w:val="1"/>
      <w:numFmt w:val="decimal"/>
      <w:lvlText w:val="%1.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A1C"/>
    <w:rsid w:val="00006585"/>
    <w:rsid w:val="00023F0A"/>
    <w:rsid w:val="00031E6C"/>
    <w:rsid w:val="0006516C"/>
    <w:rsid w:val="00093422"/>
    <w:rsid w:val="000A16F4"/>
    <w:rsid w:val="000A236E"/>
    <w:rsid w:val="000A2A48"/>
    <w:rsid w:val="000A2ADF"/>
    <w:rsid w:val="000A4149"/>
    <w:rsid w:val="000B6F2E"/>
    <w:rsid w:val="000C12C1"/>
    <w:rsid w:val="000C6A0B"/>
    <w:rsid w:val="000D221F"/>
    <w:rsid w:val="000F1DEA"/>
    <w:rsid w:val="000F5B84"/>
    <w:rsid w:val="000F5DFE"/>
    <w:rsid w:val="00105B75"/>
    <w:rsid w:val="001065F9"/>
    <w:rsid w:val="00106A9D"/>
    <w:rsid w:val="00113F0D"/>
    <w:rsid w:val="0011515C"/>
    <w:rsid w:val="00115220"/>
    <w:rsid w:val="00115D46"/>
    <w:rsid w:val="0012021C"/>
    <w:rsid w:val="00125BBA"/>
    <w:rsid w:val="0013579B"/>
    <w:rsid w:val="00141DD0"/>
    <w:rsid w:val="0015596C"/>
    <w:rsid w:val="001611D0"/>
    <w:rsid w:val="0016163F"/>
    <w:rsid w:val="00162CDA"/>
    <w:rsid w:val="00165E7D"/>
    <w:rsid w:val="00166846"/>
    <w:rsid w:val="00171013"/>
    <w:rsid w:val="00186789"/>
    <w:rsid w:val="00191754"/>
    <w:rsid w:val="001A44D6"/>
    <w:rsid w:val="001B1009"/>
    <w:rsid w:val="001B42B9"/>
    <w:rsid w:val="001B7734"/>
    <w:rsid w:val="001C2191"/>
    <w:rsid w:val="001C4DA8"/>
    <w:rsid w:val="001D23A1"/>
    <w:rsid w:val="001D62C2"/>
    <w:rsid w:val="001E6744"/>
    <w:rsid w:val="001F05E7"/>
    <w:rsid w:val="001F2502"/>
    <w:rsid w:val="001F7496"/>
    <w:rsid w:val="001F7D75"/>
    <w:rsid w:val="002028BE"/>
    <w:rsid w:val="002069B5"/>
    <w:rsid w:val="002245D6"/>
    <w:rsid w:val="00237CB7"/>
    <w:rsid w:val="0024228C"/>
    <w:rsid w:val="002457FE"/>
    <w:rsid w:val="0024654A"/>
    <w:rsid w:val="00250E22"/>
    <w:rsid w:val="0025202D"/>
    <w:rsid w:val="002643A6"/>
    <w:rsid w:val="00266C68"/>
    <w:rsid w:val="00267796"/>
    <w:rsid w:val="00270FA7"/>
    <w:rsid w:val="00273EA0"/>
    <w:rsid w:val="0028044A"/>
    <w:rsid w:val="00280BD8"/>
    <w:rsid w:val="00293010"/>
    <w:rsid w:val="002A484F"/>
    <w:rsid w:val="002A65D8"/>
    <w:rsid w:val="002B0976"/>
    <w:rsid w:val="002D01CA"/>
    <w:rsid w:val="002D1624"/>
    <w:rsid w:val="002D1DDF"/>
    <w:rsid w:val="002D4BD4"/>
    <w:rsid w:val="002E7C5C"/>
    <w:rsid w:val="003065E8"/>
    <w:rsid w:val="00311CBE"/>
    <w:rsid w:val="003155C4"/>
    <w:rsid w:val="00317F0F"/>
    <w:rsid w:val="00317FD8"/>
    <w:rsid w:val="00322D33"/>
    <w:rsid w:val="00322EA8"/>
    <w:rsid w:val="003264D9"/>
    <w:rsid w:val="00343845"/>
    <w:rsid w:val="00350EE9"/>
    <w:rsid w:val="00352A56"/>
    <w:rsid w:val="00355C02"/>
    <w:rsid w:val="00361CDC"/>
    <w:rsid w:val="0036519E"/>
    <w:rsid w:val="003666FD"/>
    <w:rsid w:val="00381541"/>
    <w:rsid w:val="00381CFB"/>
    <w:rsid w:val="00383692"/>
    <w:rsid w:val="003955CD"/>
    <w:rsid w:val="003A24CE"/>
    <w:rsid w:val="003B24A9"/>
    <w:rsid w:val="003B2B7C"/>
    <w:rsid w:val="003B342F"/>
    <w:rsid w:val="003B643B"/>
    <w:rsid w:val="003C41BD"/>
    <w:rsid w:val="003C5F67"/>
    <w:rsid w:val="003C7063"/>
    <w:rsid w:val="003E37BE"/>
    <w:rsid w:val="003E584F"/>
    <w:rsid w:val="003E67BE"/>
    <w:rsid w:val="00414FA8"/>
    <w:rsid w:val="0042572D"/>
    <w:rsid w:val="004265E3"/>
    <w:rsid w:val="0044539E"/>
    <w:rsid w:val="004464D3"/>
    <w:rsid w:val="00450DCF"/>
    <w:rsid w:val="00452F75"/>
    <w:rsid w:val="00460A1C"/>
    <w:rsid w:val="00466658"/>
    <w:rsid w:val="00470B47"/>
    <w:rsid w:val="00471FEC"/>
    <w:rsid w:val="00474D3E"/>
    <w:rsid w:val="004A7E2C"/>
    <w:rsid w:val="004C10E1"/>
    <w:rsid w:val="004C6057"/>
    <w:rsid w:val="004D648D"/>
    <w:rsid w:val="00520206"/>
    <w:rsid w:val="005275F2"/>
    <w:rsid w:val="00530B35"/>
    <w:rsid w:val="005342F9"/>
    <w:rsid w:val="005405EC"/>
    <w:rsid w:val="00543154"/>
    <w:rsid w:val="00550B30"/>
    <w:rsid w:val="00571442"/>
    <w:rsid w:val="00571892"/>
    <w:rsid w:val="00575D07"/>
    <w:rsid w:val="005765AE"/>
    <w:rsid w:val="00577989"/>
    <w:rsid w:val="00583237"/>
    <w:rsid w:val="005867BF"/>
    <w:rsid w:val="00587AE5"/>
    <w:rsid w:val="005901B4"/>
    <w:rsid w:val="005909F5"/>
    <w:rsid w:val="00590DC7"/>
    <w:rsid w:val="005948CD"/>
    <w:rsid w:val="005A4C53"/>
    <w:rsid w:val="005B362B"/>
    <w:rsid w:val="005B712E"/>
    <w:rsid w:val="005C44D9"/>
    <w:rsid w:val="005D4D20"/>
    <w:rsid w:val="005F2549"/>
    <w:rsid w:val="00601E6D"/>
    <w:rsid w:val="006029FC"/>
    <w:rsid w:val="00607A33"/>
    <w:rsid w:val="00610F3F"/>
    <w:rsid w:val="0061642C"/>
    <w:rsid w:val="00620CEB"/>
    <w:rsid w:val="00623B50"/>
    <w:rsid w:val="00630D21"/>
    <w:rsid w:val="0064294F"/>
    <w:rsid w:val="00651666"/>
    <w:rsid w:val="00652F87"/>
    <w:rsid w:val="0065334B"/>
    <w:rsid w:val="00653A31"/>
    <w:rsid w:val="00653A3E"/>
    <w:rsid w:val="00653FD9"/>
    <w:rsid w:val="0065724A"/>
    <w:rsid w:val="0066137F"/>
    <w:rsid w:val="00667647"/>
    <w:rsid w:val="0069716B"/>
    <w:rsid w:val="006A6F2F"/>
    <w:rsid w:val="006B0207"/>
    <w:rsid w:val="006B7E26"/>
    <w:rsid w:val="006C31FB"/>
    <w:rsid w:val="006C510C"/>
    <w:rsid w:val="006D038D"/>
    <w:rsid w:val="006D34A2"/>
    <w:rsid w:val="006D6201"/>
    <w:rsid w:val="006E64E8"/>
    <w:rsid w:val="006E6993"/>
    <w:rsid w:val="006F2E01"/>
    <w:rsid w:val="00710FDC"/>
    <w:rsid w:val="00711B2F"/>
    <w:rsid w:val="007130C6"/>
    <w:rsid w:val="007243C3"/>
    <w:rsid w:val="00735845"/>
    <w:rsid w:val="00743C2E"/>
    <w:rsid w:val="00745EC7"/>
    <w:rsid w:val="0075153D"/>
    <w:rsid w:val="00765DD9"/>
    <w:rsid w:val="00771D3E"/>
    <w:rsid w:val="007737FD"/>
    <w:rsid w:val="00773916"/>
    <w:rsid w:val="007905D1"/>
    <w:rsid w:val="00791BAC"/>
    <w:rsid w:val="0079603A"/>
    <w:rsid w:val="007A1648"/>
    <w:rsid w:val="007A3E1E"/>
    <w:rsid w:val="007B4B9F"/>
    <w:rsid w:val="007C3190"/>
    <w:rsid w:val="007D29A5"/>
    <w:rsid w:val="007D36DE"/>
    <w:rsid w:val="007E0D4D"/>
    <w:rsid w:val="007E0F35"/>
    <w:rsid w:val="007E62D2"/>
    <w:rsid w:val="007E6774"/>
    <w:rsid w:val="007E7C17"/>
    <w:rsid w:val="007F0ABF"/>
    <w:rsid w:val="008016E7"/>
    <w:rsid w:val="00802D38"/>
    <w:rsid w:val="008056F3"/>
    <w:rsid w:val="00810BE5"/>
    <w:rsid w:val="0081196B"/>
    <w:rsid w:val="00812EF0"/>
    <w:rsid w:val="00813143"/>
    <w:rsid w:val="008164F0"/>
    <w:rsid w:val="008221AB"/>
    <w:rsid w:val="008264E8"/>
    <w:rsid w:val="00831512"/>
    <w:rsid w:val="00872817"/>
    <w:rsid w:val="00875A4D"/>
    <w:rsid w:val="00876E65"/>
    <w:rsid w:val="0087794E"/>
    <w:rsid w:val="00884FFF"/>
    <w:rsid w:val="00896426"/>
    <w:rsid w:val="008C10C4"/>
    <w:rsid w:val="008C1D20"/>
    <w:rsid w:val="008C649D"/>
    <w:rsid w:val="008E5A16"/>
    <w:rsid w:val="008F6C96"/>
    <w:rsid w:val="00912366"/>
    <w:rsid w:val="009155E7"/>
    <w:rsid w:val="00921B83"/>
    <w:rsid w:val="0093746B"/>
    <w:rsid w:val="009440F6"/>
    <w:rsid w:val="00946EF5"/>
    <w:rsid w:val="00947370"/>
    <w:rsid w:val="00953462"/>
    <w:rsid w:val="009550D9"/>
    <w:rsid w:val="00956689"/>
    <w:rsid w:val="009615D9"/>
    <w:rsid w:val="009853CE"/>
    <w:rsid w:val="0099362B"/>
    <w:rsid w:val="009A3ED3"/>
    <w:rsid w:val="009B155A"/>
    <w:rsid w:val="009C7BAC"/>
    <w:rsid w:val="009D0BC2"/>
    <w:rsid w:val="009D663E"/>
    <w:rsid w:val="009D679D"/>
    <w:rsid w:val="009E6F67"/>
    <w:rsid w:val="00A0539C"/>
    <w:rsid w:val="00A0570D"/>
    <w:rsid w:val="00A073C4"/>
    <w:rsid w:val="00A10720"/>
    <w:rsid w:val="00A140AF"/>
    <w:rsid w:val="00A23E8E"/>
    <w:rsid w:val="00A33FED"/>
    <w:rsid w:val="00A5208B"/>
    <w:rsid w:val="00A67AAE"/>
    <w:rsid w:val="00A70B9B"/>
    <w:rsid w:val="00A71961"/>
    <w:rsid w:val="00A80A37"/>
    <w:rsid w:val="00A978DA"/>
    <w:rsid w:val="00AA032B"/>
    <w:rsid w:val="00AA610C"/>
    <w:rsid w:val="00AC1AE8"/>
    <w:rsid w:val="00AC28D7"/>
    <w:rsid w:val="00AD744A"/>
    <w:rsid w:val="00AD7DC2"/>
    <w:rsid w:val="00AF2327"/>
    <w:rsid w:val="00B014BA"/>
    <w:rsid w:val="00B11F0E"/>
    <w:rsid w:val="00B1447E"/>
    <w:rsid w:val="00B22D3F"/>
    <w:rsid w:val="00B23E88"/>
    <w:rsid w:val="00B30D61"/>
    <w:rsid w:val="00B33F9D"/>
    <w:rsid w:val="00B4346E"/>
    <w:rsid w:val="00B51DF8"/>
    <w:rsid w:val="00B548DF"/>
    <w:rsid w:val="00B71005"/>
    <w:rsid w:val="00B75636"/>
    <w:rsid w:val="00B7579B"/>
    <w:rsid w:val="00B75E26"/>
    <w:rsid w:val="00B81B5C"/>
    <w:rsid w:val="00BA07C6"/>
    <w:rsid w:val="00BA2CBD"/>
    <w:rsid w:val="00BA4714"/>
    <w:rsid w:val="00BB013F"/>
    <w:rsid w:val="00BB5D82"/>
    <w:rsid w:val="00BB617C"/>
    <w:rsid w:val="00BD016A"/>
    <w:rsid w:val="00BD1692"/>
    <w:rsid w:val="00BE3916"/>
    <w:rsid w:val="00BE709F"/>
    <w:rsid w:val="00BE7590"/>
    <w:rsid w:val="00BF0DA7"/>
    <w:rsid w:val="00BF1B12"/>
    <w:rsid w:val="00BF73AC"/>
    <w:rsid w:val="00C025D6"/>
    <w:rsid w:val="00C06CE9"/>
    <w:rsid w:val="00C14E0E"/>
    <w:rsid w:val="00C17102"/>
    <w:rsid w:val="00C17D04"/>
    <w:rsid w:val="00C2344D"/>
    <w:rsid w:val="00C250AB"/>
    <w:rsid w:val="00C41882"/>
    <w:rsid w:val="00C42BA3"/>
    <w:rsid w:val="00C514DD"/>
    <w:rsid w:val="00C516B7"/>
    <w:rsid w:val="00C7185C"/>
    <w:rsid w:val="00C77453"/>
    <w:rsid w:val="00C826ED"/>
    <w:rsid w:val="00C82E3E"/>
    <w:rsid w:val="00CA1C2E"/>
    <w:rsid w:val="00CA43FB"/>
    <w:rsid w:val="00CA4E64"/>
    <w:rsid w:val="00CA6836"/>
    <w:rsid w:val="00CB1CE9"/>
    <w:rsid w:val="00CC28C6"/>
    <w:rsid w:val="00CC6F1F"/>
    <w:rsid w:val="00CE2FB5"/>
    <w:rsid w:val="00CE4556"/>
    <w:rsid w:val="00CF23AE"/>
    <w:rsid w:val="00CF61CF"/>
    <w:rsid w:val="00CF75C6"/>
    <w:rsid w:val="00CF7C15"/>
    <w:rsid w:val="00D120CA"/>
    <w:rsid w:val="00D164D5"/>
    <w:rsid w:val="00D20077"/>
    <w:rsid w:val="00D20478"/>
    <w:rsid w:val="00D211BA"/>
    <w:rsid w:val="00D43145"/>
    <w:rsid w:val="00D47DAF"/>
    <w:rsid w:val="00D561CF"/>
    <w:rsid w:val="00D636DD"/>
    <w:rsid w:val="00D66E52"/>
    <w:rsid w:val="00D66EEA"/>
    <w:rsid w:val="00D80EB7"/>
    <w:rsid w:val="00D8384E"/>
    <w:rsid w:val="00D92760"/>
    <w:rsid w:val="00DA2F47"/>
    <w:rsid w:val="00DB21F0"/>
    <w:rsid w:val="00DC06B8"/>
    <w:rsid w:val="00DE0B6E"/>
    <w:rsid w:val="00DE18A5"/>
    <w:rsid w:val="00DE7EFE"/>
    <w:rsid w:val="00DF409F"/>
    <w:rsid w:val="00DF48F2"/>
    <w:rsid w:val="00DF6423"/>
    <w:rsid w:val="00DF7A0F"/>
    <w:rsid w:val="00E04526"/>
    <w:rsid w:val="00E05854"/>
    <w:rsid w:val="00E2740B"/>
    <w:rsid w:val="00E35D9B"/>
    <w:rsid w:val="00E4227A"/>
    <w:rsid w:val="00E43D27"/>
    <w:rsid w:val="00E451E6"/>
    <w:rsid w:val="00E452F5"/>
    <w:rsid w:val="00E558C8"/>
    <w:rsid w:val="00E56394"/>
    <w:rsid w:val="00E60AA2"/>
    <w:rsid w:val="00E650E4"/>
    <w:rsid w:val="00E67354"/>
    <w:rsid w:val="00E75097"/>
    <w:rsid w:val="00E83910"/>
    <w:rsid w:val="00E85DB0"/>
    <w:rsid w:val="00E92628"/>
    <w:rsid w:val="00EA0C67"/>
    <w:rsid w:val="00EA19E1"/>
    <w:rsid w:val="00EA4D6D"/>
    <w:rsid w:val="00EA6005"/>
    <w:rsid w:val="00EB287D"/>
    <w:rsid w:val="00EB420F"/>
    <w:rsid w:val="00EB4E35"/>
    <w:rsid w:val="00ED0735"/>
    <w:rsid w:val="00ED4D33"/>
    <w:rsid w:val="00EE4A6C"/>
    <w:rsid w:val="00F07FD3"/>
    <w:rsid w:val="00F151B2"/>
    <w:rsid w:val="00F152DB"/>
    <w:rsid w:val="00F25244"/>
    <w:rsid w:val="00F35964"/>
    <w:rsid w:val="00F427F8"/>
    <w:rsid w:val="00F46685"/>
    <w:rsid w:val="00F51180"/>
    <w:rsid w:val="00F60706"/>
    <w:rsid w:val="00F62A8C"/>
    <w:rsid w:val="00F7763A"/>
    <w:rsid w:val="00F77BEA"/>
    <w:rsid w:val="00F81B59"/>
    <w:rsid w:val="00F845A5"/>
    <w:rsid w:val="00FA15E8"/>
    <w:rsid w:val="00FA7BF8"/>
    <w:rsid w:val="00FB5C56"/>
    <w:rsid w:val="00FB741D"/>
    <w:rsid w:val="00FD0F88"/>
    <w:rsid w:val="00FD599E"/>
    <w:rsid w:val="00FE4768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2422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B"/>
  </w:style>
  <w:style w:type="paragraph" w:styleId="Footer">
    <w:name w:val="footer"/>
    <w:basedOn w:val="Normal"/>
    <w:link w:val="Foot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B"/>
  </w:style>
  <w:style w:type="paragraph" w:styleId="ListParagraph">
    <w:name w:val="List Paragraph"/>
    <w:basedOn w:val="Normal"/>
    <w:uiPriority w:val="34"/>
    <w:qFormat/>
    <w:rsid w:val="00CA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FB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0077"/>
    <w:pPr>
      <w:spacing w:after="120" w:line="480" w:lineRule="auto"/>
    </w:pPr>
    <w:rPr>
      <w:rFonts w:ascii="Calibri" w:eastAsia="Times New Roman" w:hAnsi="Calibri" w:cs="Times New Roman"/>
      <w:lang w:val="vi-VN" w:eastAsia="vi-V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077"/>
    <w:rPr>
      <w:rFonts w:ascii="Calibri" w:eastAsia="Times New Roman" w:hAnsi="Calibri" w:cs="Times New Roman"/>
      <w:lang w:val="vi-VN" w:eastAsia="vi-VN"/>
    </w:rPr>
  </w:style>
  <w:style w:type="paragraph" w:styleId="NoSpacing">
    <w:name w:val="No Spacing"/>
    <w:uiPriority w:val="1"/>
    <w:qFormat/>
    <w:rsid w:val="003C5F6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2422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B"/>
  </w:style>
  <w:style w:type="paragraph" w:styleId="Footer">
    <w:name w:val="footer"/>
    <w:basedOn w:val="Normal"/>
    <w:link w:val="FooterChar"/>
    <w:uiPriority w:val="99"/>
    <w:unhideWhenUsed/>
    <w:rsid w:val="00CA43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B"/>
  </w:style>
  <w:style w:type="paragraph" w:styleId="ListParagraph">
    <w:name w:val="List Paragraph"/>
    <w:basedOn w:val="Normal"/>
    <w:uiPriority w:val="34"/>
    <w:qFormat/>
    <w:rsid w:val="00CA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FB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0077"/>
    <w:pPr>
      <w:spacing w:after="120" w:line="480" w:lineRule="auto"/>
    </w:pPr>
    <w:rPr>
      <w:rFonts w:ascii="Calibri" w:eastAsia="Times New Roman" w:hAnsi="Calibri" w:cs="Times New Roman"/>
      <w:lang w:val="vi-VN" w:eastAsia="vi-V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077"/>
    <w:rPr>
      <w:rFonts w:ascii="Calibri" w:eastAsia="Times New Roman" w:hAnsi="Calibri" w:cs="Times New Roman"/>
      <w:lang w:val="vi-VN" w:eastAsia="vi-VN"/>
    </w:rPr>
  </w:style>
  <w:style w:type="paragraph" w:styleId="NoSpacing">
    <w:name w:val="No Spacing"/>
    <w:uiPriority w:val="1"/>
    <w:qFormat/>
    <w:rsid w:val="003C5F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9D0F-40FA-4D59-A4C7-F2B509F7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Techsi.vn</cp:lastModifiedBy>
  <cp:revision>10</cp:revision>
  <cp:lastPrinted>2021-02-17T09:27:00Z</cp:lastPrinted>
  <dcterms:created xsi:type="dcterms:W3CDTF">2021-02-17T09:06:00Z</dcterms:created>
  <dcterms:modified xsi:type="dcterms:W3CDTF">2021-05-14T07:33:00Z</dcterms:modified>
</cp:coreProperties>
</file>